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8B" w:rsidRPr="00937CE3" w:rsidRDefault="0078738B" w:rsidP="0078738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937CE3">
        <w:rPr>
          <w:rFonts w:ascii="ＭＳ 明朝" w:eastAsia="ＭＳ 明朝" w:hAnsi="ＭＳ 明朝" w:hint="eastAsia"/>
          <w:sz w:val="22"/>
          <w:szCs w:val="24"/>
        </w:rPr>
        <w:t xml:space="preserve">令和　　年　　月　　日　</w:t>
      </w:r>
    </w:p>
    <w:p w:rsidR="0078738B" w:rsidRPr="00937CE3" w:rsidRDefault="0078738B" w:rsidP="0078738B">
      <w:pPr>
        <w:jc w:val="right"/>
        <w:rPr>
          <w:rFonts w:ascii="ＭＳ 明朝" w:eastAsia="ＭＳ 明朝" w:hAnsi="ＭＳ 明朝"/>
          <w:sz w:val="22"/>
          <w:szCs w:val="24"/>
        </w:rPr>
      </w:pPr>
    </w:p>
    <w:p w:rsidR="0078738B" w:rsidRPr="00937CE3" w:rsidRDefault="0078738B" w:rsidP="0078738B">
      <w:pPr>
        <w:rPr>
          <w:rFonts w:ascii="ＭＳ 明朝" w:eastAsia="ＭＳ 明朝" w:hAnsi="ＭＳ 明朝"/>
          <w:sz w:val="22"/>
          <w:szCs w:val="24"/>
        </w:rPr>
      </w:pPr>
      <w:r w:rsidRPr="00937CE3">
        <w:rPr>
          <w:rFonts w:ascii="ＭＳ 明朝" w:eastAsia="ＭＳ 明朝" w:hAnsi="ＭＳ 明朝" w:hint="eastAsia"/>
          <w:sz w:val="22"/>
          <w:szCs w:val="24"/>
        </w:rPr>
        <w:t xml:space="preserve">　保育園長　様</w:t>
      </w:r>
    </w:p>
    <w:p w:rsidR="00CB1E2B" w:rsidRPr="00937CE3" w:rsidRDefault="00CB1E2B" w:rsidP="0078738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937CE3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CB1E2B" w:rsidRPr="00937CE3" w:rsidRDefault="00CB1E2B" w:rsidP="002A503E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937CE3">
        <w:rPr>
          <w:rFonts w:ascii="ＭＳ 明朝" w:eastAsia="ＭＳ 明朝" w:hAnsi="ＭＳ 明朝" w:hint="eastAsia"/>
          <w:sz w:val="22"/>
          <w:szCs w:val="24"/>
          <w:u w:val="single"/>
        </w:rPr>
        <w:t xml:space="preserve">園名　　</w:t>
      </w:r>
      <w:r w:rsidR="0078738B" w:rsidRPr="00937CE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937CE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78738B" w:rsidRPr="00937CE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保育園　</w:t>
      </w:r>
      <w:r w:rsidRPr="00937CE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78738B" w:rsidRPr="00937CE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組</w:t>
      </w:r>
      <w:r w:rsidR="0078738B" w:rsidRPr="00937CE3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78738B" w:rsidRPr="00937CE3" w:rsidRDefault="0078738B" w:rsidP="002A503E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937CE3">
        <w:rPr>
          <w:rFonts w:ascii="ＭＳ 明朝" w:eastAsia="ＭＳ 明朝" w:hAnsi="ＭＳ 明朝" w:hint="eastAsia"/>
          <w:sz w:val="22"/>
          <w:szCs w:val="24"/>
          <w:u w:val="single"/>
        </w:rPr>
        <w:t xml:space="preserve">園児氏名　</w:t>
      </w:r>
      <w:r w:rsidR="00CB1E2B" w:rsidRPr="00937CE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937CE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937CE3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2A503E" w:rsidRPr="00937CE3" w:rsidRDefault="002A503E" w:rsidP="002A503E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937CE3">
        <w:rPr>
          <w:rFonts w:ascii="ＭＳ 明朝" w:eastAsia="ＭＳ 明朝" w:hAnsi="ＭＳ 明朝" w:hint="eastAsia"/>
          <w:sz w:val="22"/>
          <w:szCs w:val="24"/>
          <w:u w:val="single"/>
        </w:rPr>
        <w:t xml:space="preserve">保護者氏名　　　　　　　　　　　　</w:t>
      </w:r>
      <w:r w:rsidRPr="00937CE3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78738B" w:rsidRDefault="0078738B" w:rsidP="0078738B">
      <w:pPr>
        <w:wordWrap w:val="0"/>
        <w:jc w:val="right"/>
        <w:rPr>
          <w:rFonts w:ascii="ＭＳ 明朝" w:eastAsia="ＭＳ 明朝" w:hAnsi="ＭＳ 明朝"/>
        </w:rPr>
      </w:pPr>
    </w:p>
    <w:p w:rsidR="0078738B" w:rsidRPr="002D7956" w:rsidRDefault="0078738B" w:rsidP="0078738B">
      <w:pPr>
        <w:wordWrap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D7956">
        <w:rPr>
          <w:rFonts w:ascii="ＭＳ ゴシック" w:eastAsia="ＭＳ ゴシック" w:hAnsi="ＭＳ ゴシック" w:hint="eastAsia"/>
          <w:sz w:val="32"/>
          <w:szCs w:val="32"/>
        </w:rPr>
        <w:t>療養解除届</w:t>
      </w:r>
    </w:p>
    <w:p w:rsidR="0078738B" w:rsidRDefault="0078738B" w:rsidP="0078738B">
      <w:pPr>
        <w:wordWrap w:val="0"/>
        <w:jc w:val="center"/>
        <w:rPr>
          <w:rFonts w:ascii="ＭＳ 明朝" w:eastAsia="ＭＳ 明朝" w:hAnsi="ＭＳ 明朝"/>
        </w:rPr>
      </w:pPr>
    </w:p>
    <w:p w:rsidR="002A503E" w:rsidRDefault="0078738B" w:rsidP="00B96123">
      <w:pPr>
        <w:wordWrap w:val="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6D19D1">
        <w:rPr>
          <w:rFonts w:ascii="ＭＳ 明朝" w:eastAsia="ＭＳ 明朝" w:hAnsi="ＭＳ 明朝" w:hint="eastAsia"/>
          <w:sz w:val="22"/>
          <w:szCs w:val="24"/>
        </w:rPr>
        <w:t>上記の者は、</w:t>
      </w:r>
      <w:r w:rsidR="00907989">
        <w:rPr>
          <w:rFonts w:ascii="ＭＳ 明朝" w:eastAsia="ＭＳ 明朝" w:hAnsi="ＭＳ 明朝" w:hint="eastAsia"/>
          <w:sz w:val="22"/>
          <w:szCs w:val="24"/>
        </w:rPr>
        <w:t>以下</w:t>
      </w:r>
      <w:r w:rsidRPr="006D19D1">
        <w:rPr>
          <w:rFonts w:ascii="ＭＳ 明朝" w:eastAsia="ＭＳ 明朝" w:hAnsi="ＭＳ 明朝" w:hint="eastAsia"/>
          <w:sz w:val="22"/>
          <w:szCs w:val="24"/>
        </w:rPr>
        <w:t>により療養をしておりましたが、</w:t>
      </w:r>
      <w:r w:rsidR="00907989">
        <w:rPr>
          <w:rFonts w:ascii="ＭＳ 明朝" w:eastAsia="ＭＳ 明朝" w:hAnsi="ＭＳ 明朝" w:hint="eastAsia"/>
          <w:sz w:val="22"/>
          <w:szCs w:val="24"/>
        </w:rPr>
        <w:t>出席停止期間を経過しましたので本届を提出します。</w:t>
      </w:r>
    </w:p>
    <w:p w:rsidR="005D22B7" w:rsidRPr="002D7956" w:rsidRDefault="005D22B7" w:rsidP="002D7956">
      <w:pPr>
        <w:wordWrap w:val="0"/>
        <w:spacing w:line="0" w:lineRule="atLeast"/>
        <w:jc w:val="left"/>
        <w:rPr>
          <w:rFonts w:ascii="ＭＳ 明朝" w:eastAsia="ＭＳ 明朝" w:hAnsi="ＭＳ 明朝"/>
          <w:sz w:val="8"/>
          <w:szCs w:val="10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23"/>
        <w:gridCol w:w="2887"/>
        <w:gridCol w:w="5937"/>
      </w:tblGrid>
      <w:tr w:rsidR="005D22B7" w:rsidTr="00C4027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22B7" w:rsidRPr="002D7956" w:rsidRDefault="005D22B7" w:rsidP="005D22B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D79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該当に〇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2B7" w:rsidRPr="002D7956" w:rsidRDefault="005D22B7" w:rsidP="005D22B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D79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病名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2B7" w:rsidRPr="002D7956" w:rsidRDefault="005D22B7" w:rsidP="005D22B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D795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出席停止期間の基準</w:t>
            </w:r>
          </w:p>
        </w:tc>
      </w:tr>
      <w:tr w:rsidR="005D22B7" w:rsidRPr="005D22B7" w:rsidTr="00C40279"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22B7" w:rsidRDefault="005D22B7" w:rsidP="005D22B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D22B7" w:rsidRDefault="005D22B7" w:rsidP="005D22B7">
            <w:pPr>
              <w:spacing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インフルエンザ</w:t>
            </w:r>
          </w:p>
        </w:tc>
        <w:tc>
          <w:tcPr>
            <w:tcW w:w="5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22B7" w:rsidRDefault="005D22B7" w:rsidP="005D22B7">
            <w:pPr>
              <w:spacing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発症した後５日を経過し、かつ解熱した後３日を経過するまで</w:t>
            </w:r>
          </w:p>
        </w:tc>
      </w:tr>
      <w:tr w:rsidR="005D22B7" w:rsidTr="00C40279">
        <w:tc>
          <w:tcPr>
            <w:tcW w:w="9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2B7" w:rsidRDefault="005D22B7" w:rsidP="005D22B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5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D22B7" w:rsidRDefault="005D22B7" w:rsidP="005D22B7">
            <w:pPr>
              <w:spacing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新型コロナウイルス感染症</w:t>
            </w:r>
          </w:p>
        </w:tc>
        <w:tc>
          <w:tcPr>
            <w:tcW w:w="5494" w:type="dxa"/>
            <w:tcBorders>
              <w:top w:val="dotted" w:sz="4" w:space="0" w:color="auto"/>
            </w:tcBorders>
            <w:vAlign w:val="center"/>
          </w:tcPr>
          <w:p w:rsidR="005D22B7" w:rsidRDefault="005D22B7" w:rsidP="005D22B7">
            <w:pPr>
              <w:spacing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発症した後５日を経過し、かつ症状軽快後１日を経過するまで</w:t>
            </w:r>
          </w:p>
          <w:p w:rsidR="002D7956" w:rsidRDefault="002D7956" w:rsidP="002D7956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2D7956">
              <w:rPr>
                <w:rFonts w:ascii="ＭＳ 明朝" w:eastAsia="ＭＳ 明朝" w:hAnsi="ＭＳ 明朝" w:hint="eastAsia"/>
                <w:spacing w:val="3"/>
                <w:w w:val="89"/>
                <w:kern w:val="0"/>
                <w:sz w:val="22"/>
                <w:szCs w:val="24"/>
                <w:fitText w:val="5720" w:id="-1238235903"/>
              </w:rPr>
              <w:t>※無症状の場合は、検体採取日を０日として５日を経過するま</w:t>
            </w:r>
            <w:r w:rsidRPr="002D7956">
              <w:rPr>
                <w:rFonts w:ascii="ＭＳ 明朝" w:eastAsia="ＭＳ 明朝" w:hAnsi="ＭＳ 明朝" w:hint="eastAsia"/>
                <w:spacing w:val="-40"/>
                <w:w w:val="89"/>
                <w:kern w:val="0"/>
                <w:sz w:val="22"/>
                <w:szCs w:val="24"/>
                <w:fitText w:val="5720" w:id="-1238235903"/>
              </w:rPr>
              <w:t>で</w:t>
            </w:r>
          </w:p>
        </w:tc>
      </w:tr>
    </w:tbl>
    <w:p w:rsidR="005D22B7" w:rsidRPr="002D7956" w:rsidRDefault="005D22B7" w:rsidP="002D7956">
      <w:pPr>
        <w:spacing w:line="0" w:lineRule="atLeast"/>
        <w:ind w:leftChars="540" w:left="1134"/>
        <w:rPr>
          <w:rFonts w:ascii="ＭＳ 明朝" w:eastAsia="ＭＳ 明朝" w:hAnsi="ＭＳ 明朝"/>
          <w:sz w:val="12"/>
          <w:szCs w:val="12"/>
        </w:rPr>
      </w:pPr>
    </w:p>
    <w:tbl>
      <w:tblPr>
        <w:tblStyle w:val="a7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44"/>
        <w:gridCol w:w="5483"/>
      </w:tblGrid>
      <w:tr w:rsidR="005D22B7" w:rsidTr="00163D5A">
        <w:trPr>
          <w:trHeight w:val="61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D22B7" w:rsidRDefault="008B45AA" w:rsidP="008B45A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発症日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vAlign w:val="center"/>
          </w:tcPr>
          <w:p w:rsidR="005D22B7" w:rsidRDefault="008B45AA" w:rsidP="008B45A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　　　年　　　　月　　　　日</w:t>
            </w:r>
          </w:p>
        </w:tc>
      </w:tr>
      <w:tr w:rsidR="005D22B7" w:rsidTr="00163D5A"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22B7" w:rsidRDefault="008B45AA" w:rsidP="008B45A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解熱した日</w:t>
            </w:r>
          </w:p>
          <w:p w:rsidR="008B45AA" w:rsidRPr="008B45AA" w:rsidRDefault="008B45AA" w:rsidP="008B45AA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8B45AA">
              <w:rPr>
                <w:rFonts w:ascii="ＭＳ 明朝" w:eastAsia="ＭＳ 明朝" w:hAnsi="ＭＳ 明朝" w:hint="eastAsia"/>
              </w:rPr>
              <w:t>※インフルエンザの場合</w:t>
            </w:r>
          </w:p>
        </w:tc>
        <w:tc>
          <w:tcPr>
            <w:tcW w:w="5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22B7" w:rsidRDefault="008B45AA" w:rsidP="008B45A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　　　年　　　　月　　　　日</w:t>
            </w:r>
          </w:p>
        </w:tc>
      </w:tr>
      <w:tr w:rsidR="005D22B7" w:rsidTr="00163D5A"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22B7" w:rsidRDefault="008B45AA" w:rsidP="008B45A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症状が軽快した日</w:t>
            </w:r>
          </w:p>
          <w:p w:rsidR="008B45AA" w:rsidRPr="008B45AA" w:rsidRDefault="008B45AA" w:rsidP="008B45AA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8B45AA">
              <w:rPr>
                <w:rFonts w:ascii="ＭＳ 明朝" w:eastAsia="ＭＳ 明朝" w:hAnsi="ＭＳ 明朝" w:hint="eastAsia"/>
              </w:rPr>
              <w:t>※新型コロナウイルス感染症の場合</w:t>
            </w:r>
          </w:p>
        </w:tc>
        <w:tc>
          <w:tcPr>
            <w:tcW w:w="5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22B7" w:rsidRDefault="008B45AA" w:rsidP="008B45A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　　　年　　　　月　　　　日</w:t>
            </w:r>
          </w:p>
        </w:tc>
      </w:tr>
      <w:tr w:rsidR="005D22B7" w:rsidTr="00163D5A">
        <w:trPr>
          <w:trHeight w:val="576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5D22B7" w:rsidRDefault="008B45AA" w:rsidP="008B45AA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登園開始日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vAlign w:val="center"/>
          </w:tcPr>
          <w:p w:rsidR="005D22B7" w:rsidRDefault="008B45AA" w:rsidP="008B45A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　　　年　　　　月　　　　日</w:t>
            </w:r>
          </w:p>
        </w:tc>
      </w:tr>
    </w:tbl>
    <w:p w:rsidR="002D7956" w:rsidRPr="002D7956" w:rsidRDefault="002D7956" w:rsidP="002D7956">
      <w:pPr>
        <w:spacing w:line="0" w:lineRule="atLeast"/>
        <w:rPr>
          <w:rFonts w:ascii="ＭＳ ゴシック" w:eastAsia="ＭＳ ゴシック" w:hAnsi="ＭＳ ゴシック"/>
          <w:sz w:val="12"/>
          <w:szCs w:val="14"/>
        </w:rPr>
      </w:pPr>
      <w:r>
        <w:rPr>
          <w:rFonts w:ascii="ＭＳ ゴシック" w:eastAsia="ＭＳ ゴシック" w:hAnsi="ＭＳ ゴシック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-62103</wp:posOffset>
                </wp:positionH>
                <wp:positionV relativeFrom="paragraph">
                  <wp:posOffset>75870</wp:posOffset>
                </wp:positionV>
                <wp:extent cx="6286500" cy="1741017"/>
                <wp:effectExtent l="0" t="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7410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9D369" id="正方形/長方形 1" o:spid="_x0000_s1026" style="position:absolute;left:0;text-align:left;margin-left:-4.9pt;margin-top:5.95pt;width:495pt;height:13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" filled="f" strokecolor="black [3213]" strokeweight="1pt">
                <v:stroke dashstyle="dash"/>
              </v:rect>
            </w:pict>
          </mc:Fallback>
        </mc:AlternateContent>
      </w:r>
    </w:p>
    <w:p w:rsidR="00645367" w:rsidRPr="002D7956" w:rsidRDefault="0029479B" w:rsidP="002D7956">
      <w:pPr>
        <w:spacing w:line="276" w:lineRule="auto"/>
        <w:rPr>
          <w:rFonts w:ascii="ＭＳ ゴシック" w:eastAsia="ＭＳ ゴシック" w:hAnsi="ＭＳ ゴシック"/>
          <w:sz w:val="24"/>
          <w:szCs w:val="28"/>
        </w:rPr>
      </w:pPr>
      <w:r w:rsidRPr="002D7956">
        <w:rPr>
          <w:rFonts w:ascii="ＭＳ ゴシック" w:eastAsia="ＭＳ ゴシック" w:hAnsi="ＭＳ ゴシック" w:hint="eastAsia"/>
          <w:sz w:val="22"/>
          <w:szCs w:val="24"/>
        </w:rPr>
        <w:t>保護者のかたへ</w:t>
      </w:r>
    </w:p>
    <w:p w:rsidR="00645367" w:rsidRPr="00645367" w:rsidRDefault="0029479B" w:rsidP="002D7956">
      <w:pPr>
        <w:pStyle w:val="a8"/>
        <w:numPr>
          <w:ilvl w:val="0"/>
          <w:numId w:val="2"/>
        </w:numPr>
        <w:ind w:leftChars="0" w:left="142" w:hanging="142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45367">
        <w:rPr>
          <w:rFonts w:ascii="ＭＳ 明朝" w:eastAsia="ＭＳ 明朝" w:hAnsi="ＭＳ 明朝" w:hint="eastAsia"/>
          <w:sz w:val="20"/>
          <w:szCs w:val="21"/>
        </w:rPr>
        <w:t>インフルエンザ</w:t>
      </w:r>
      <w:r w:rsidR="008B45AA" w:rsidRPr="00645367">
        <w:rPr>
          <w:rFonts w:ascii="ＭＳ 明朝" w:eastAsia="ＭＳ 明朝" w:hAnsi="ＭＳ 明朝" w:hint="eastAsia"/>
          <w:sz w:val="20"/>
          <w:szCs w:val="21"/>
        </w:rPr>
        <w:t>及び新型コロナウイルス感染症</w:t>
      </w:r>
      <w:r w:rsidRPr="00645367">
        <w:rPr>
          <w:rFonts w:ascii="ＭＳ 明朝" w:eastAsia="ＭＳ 明朝" w:hAnsi="ＭＳ 明朝" w:hint="eastAsia"/>
          <w:sz w:val="20"/>
          <w:szCs w:val="21"/>
        </w:rPr>
        <w:t>は出席停止期間の基準が定められています。この間はほかの人に感染させる恐れがあるため、登園することはできません。</w:t>
      </w:r>
    </w:p>
    <w:p w:rsidR="00645367" w:rsidRPr="00645367" w:rsidRDefault="002A503E" w:rsidP="002D7956">
      <w:pPr>
        <w:pStyle w:val="a8"/>
        <w:numPr>
          <w:ilvl w:val="0"/>
          <w:numId w:val="2"/>
        </w:numPr>
        <w:ind w:leftChars="0" w:left="142" w:hanging="142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2D7956">
        <w:rPr>
          <w:rFonts w:ascii="ＭＳ 明朝" w:eastAsia="ＭＳ 明朝" w:hAnsi="ＭＳ 明朝" w:hint="eastAsia"/>
          <w:sz w:val="20"/>
          <w:szCs w:val="21"/>
        </w:rPr>
        <w:t>保護者のかたが記入し、</w:t>
      </w:r>
      <w:r w:rsidRPr="00645367">
        <w:rPr>
          <w:rFonts w:ascii="ＭＳ 明朝" w:eastAsia="ＭＳ 明朝" w:hAnsi="ＭＳ 明朝" w:hint="eastAsia"/>
          <w:b/>
          <w:bCs/>
          <w:sz w:val="20"/>
          <w:szCs w:val="21"/>
          <w:u w:val="single"/>
        </w:rPr>
        <w:t>医療機関に記入を求めないでください。</w:t>
      </w:r>
    </w:p>
    <w:p w:rsidR="00645367" w:rsidRPr="00645367" w:rsidRDefault="00EF1849" w:rsidP="002D7956">
      <w:pPr>
        <w:pStyle w:val="a8"/>
        <w:numPr>
          <w:ilvl w:val="0"/>
          <w:numId w:val="2"/>
        </w:numPr>
        <w:ind w:leftChars="0" w:left="142" w:hanging="142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45367">
        <w:rPr>
          <w:rFonts w:ascii="ＭＳ 明朝" w:eastAsia="ＭＳ 明朝" w:hAnsi="ＭＳ 明朝" w:hint="eastAsia"/>
          <w:b/>
          <w:bCs/>
          <w:sz w:val="20"/>
          <w:szCs w:val="21"/>
          <w:u w:val="single"/>
        </w:rPr>
        <w:t>療養解除後は、必ず登園する前に保育園</w:t>
      </w:r>
      <w:r w:rsidR="00C238C2" w:rsidRPr="00645367">
        <w:rPr>
          <w:rFonts w:ascii="ＭＳ 明朝" w:eastAsia="ＭＳ 明朝" w:hAnsi="ＭＳ 明朝" w:hint="eastAsia"/>
          <w:b/>
          <w:bCs/>
          <w:sz w:val="20"/>
          <w:szCs w:val="21"/>
          <w:u w:val="single"/>
        </w:rPr>
        <w:t>へ</w:t>
      </w:r>
      <w:r w:rsidRPr="00645367">
        <w:rPr>
          <w:rFonts w:ascii="ＭＳ 明朝" w:eastAsia="ＭＳ 明朝" w:hAnsi="ＭＳ 明朝" w:hint="eastAsia"/>
          <w:b/>
          <w:bCs/>
          <w:sz w:val="20"/>
          <w:szCs w:val="21"/>
          <w:u w:val="single"/>
        </w:rPr>
        <w:t>連絡</w:t>
      </w:r>
      <w:r w:rsidR="00C238C2" w:rsidRPr="00645367">
        <w:rPr>
          <w:rFonts w:ascii="ＭＳ 明朝" w:eastAsia="ＭＳ 明朝" w:hAnsi="ＭＳ 明朝" w:hint="eastAsia"/>
          <w:b/>
          <w:bCs/>
          <w:sz w:val="20"/>
          <w:szCs w:val="21"/>
          <w:u w:val="single"/>
        </w:rPr>
        <w:t>をお願いします</w:t>
      </w:r>
      <w:r w:rsidRPr="00645367">
        <w:rPr>
          <w:rFonts w:ascii="ＭＳ 明朝" w:eastAsia="ＭＳ 明朝" w:hAnsi="ＭＳ 明朝" w:hint="eastAsia"/>
          <w:b/>
          <w:bCs/>
          <w:sz w:val="20"/>
          <w:szCs w:val="21"/>
          <w:u w:val="single"/>
        </w:rPr>
        <w:t>。</w:t>
      </w:r>
    </w:p>
    <w:p w:rsidR="00645367" w:rsidRPr="00645367" w:rsidRDefault="002A503E" w:rsidP="002D7956">
      <w:pPr>
        <w:pStyle w:val="a8"/>
        <w:numPr>
          <w:ilvl w:val="0"/>
          <w:numId w:val="2"/>
        </w:numPr>
        <w:ind w:leftChars="0" w:left="142" w:hanging="142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45367">
        <w:rPr>
          <w:rFonts w:ascii="ＭＳ 明朝" w:eastAsia="ＭＳ 明朝" w:hAnsi="ＭＳ 明朝" w:hint="eastAsia"/>
          <w:sz w:val="20"/>
          <w:szCs w:val="21"/>
        </w:rPr>
        <w:t>療養後登園するにあたり、診断時に医師から再受診の指示があった場合は、それに従ってください。</w:t>
      </w:r>
    </w:p>
    <w:p w:rsidR="008B45AA" w:rsidRPr="00645367" w:rsidRDefault="008B45AA" w:rsidP="002D7956">
      <w:pPr>
        <w:pStyle w:val="a8"/>
        <w:numPr>
          <w:ilvl w:val="0"/>
          <w:numId w:val="2"/>
        </w:numPr>
        <w:ind w:leftChars="0" w:left="142" w:hanging="142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45367">
        <w:rPr>
          <w:rFonts w:ascii="ＭＳ 明朝" w:eastAsia="ＭＳ 明朝" w:hAnsi="ＭＳ 明朝" w:hint="eastAsia"/>
          <w:sz w:val="20"/>
          <w:szCs w:val="21"/>
        </w:rPr>
        <w:t>出席停止期間の</w:t>
      </w:r>
      <w:r w:rsidR="002D7956">
        <w:rPr>
          <w:rFonts w:ascii="ＭＳ 明朝" w:eastAsia="ＭＳ 明朝" w:hAnsi="ＭＳ 明朝" w:hint="eastAsia"/>
          <w:sz w:val="20"/>
          <w:szCs w:val="21"/>
        </w:rPr>
        <w:t>数え</w:t>
      </w:r>
      <w:r w:rsidRPr="00645367">
        <w:rPr>
          <w:rFonts w:ascii="ＭＳ 明朝" w:eastAsia="ＭＳ 明朝" w:hAnsi="ＭＳ 明朝" w:hint="eastAsia"/>
          <w:sz w:val="20"/>
          <w:szCs w:val="21"/>
        </w:rPr>
        <w:t>方については、裏面を参考にしてください。</w:t>
      </w:r>
      <w:r w:rsidRPr="00645367">
        <w:rPr>
          <w:rFonts w:ascii="ＭＳ ゴシック" w:eastAsia="ＭＳ ゴシック" w:hAnsi="ＭＳ ゴシック"/>
        </w:rPr>
        <w:br w:type="page"/>
      </w:r>
    </w:p>
    <w:p w:rsidR="0029479B" w:rsidRDefault="0029479B" w:rsidP="0029479B">
      <w:pPr>
        <w:jc w:val="left"/>
        <w:rPr>
          <w:rFonts w:ascii="ＭＳ ゴシック" w:eastAsia="ＭＳ ゴシック" w:hAnsi="ＭＳ ゴシック"/>
        </w:rPr>
      </w:pPr>
      <w:r w:rsidRPr="0029479B">
        <w:rPr>
          <w:rFonts w:ascii="ＭＳ ゴシック" w:eastAsia="ＭＳ ゴシック" w:hAnsi="ＭＳ ゴシック" w:hint="eastAsia"/>
        </w:rPr>
        <w:lastRenderedPageBreak/>
        <w:t>＜</w:t>
      </w:r>
      <w:r w:rsidR="00360C28">
        <w:rPr>
          <w:rFonts w:ascii="ＭＳ ゴシック" w:eastAsia="ＭＳ ゴシック" w:hAnsi="ＭＳ ゴシック" w:hint="eastAsia"/>
        </w:rPr>
        <w:t>出席停止期間の数え方</w:t>
      </w:r>
      <w:r w:rsidRPr="0029479B">
        <w:rPr>
          <w:rFonts w:ascii="ＭＳ ゴシック" w:eastAsia="ＭＳ ゴシック" w:hAnsi="ＭＳ ゴシック" w:hint="eastAsia"/>
        </w:rPr>
        <w:t>＞</w:t>
      </w:r>
    </w:p>
    <w:p w:rsidR="00402775" w:rsidRDefault="00402775" w:rsidP="0029479B">
      <w:pPr>
        <w:jc w:val="left"/>
        <w:rPr>
          <w:rFonts w:ascii="ＭＳ ゴシック" w:eastAsia="ＭＳ ゴシック" w:hAnsi="ＭＳ ゴシック"/>
        </w:rPr>
      </w:pPr>
    </w:p>
    <w:p w:rsidR="0029479B" w:rsidRDefault="0029479B" w:rsidP="0029479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360C28">
        <w:rPr>
          <w:rFonts w:ascii="ＭＳ ゴシック" w:eastAsia="ＭＳ ゴシック" w:hAnsi="ＭＳ ゴシック" w:hint="eastAsia"/>
        </w:rPr>
        <w:t>インフルエンザの</w:t>
      </w:r>
      <w:r>
        <w:rPr>
          <w:rFonts w:ascii="ＭＳ ゴシック" w:eastAsia="ＭＳ ゴシック" w:hAnsi="ＭＳ ゴシック" w:hint="eastAsia"/>
        </w:rPr>
        <w:t>場合</w:t>
      </w:r>
    </w:p>
    <w:p w:rsidR="00360C28" w:rsidRDefault="00360C28" w:rsidP="0029479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【例１】5/1</w:t>
      </w:r>
      <w:r w:rsidR="00F773AA">
        <w:rPr>
          <w:rFonts w:ascii="ＭＳ ゴシック" w:eastAsia="ＭＳ ゴシック" w:hAnsi="ＭＳ ゴシック" w:hint="eastAsia"/>
        </w:rPr>
        <w:t>7</w:t>
      </w:r>
      <w:r>
        <w:rPr>
          <w:rFonts w:ascii="ＭＳ ゴシック" w:eastAsia="ＭＳ ゴシック" w:hAnsi="ＭＳ ゴシック" w:hint="eastAsia"/>
        </w:rPr>
        <w:t>から登園可能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418"/>
      </w:tblGrid>
      <w:tr w:rsidR="00F773AA" w:rsidTr="00C40279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73AA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73AA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73AA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73AA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73AA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17</w:t>
            </w:r>
          </w:p>
        </w:tc>
      </w:tr>
      <w:tr w:rsidR="00C40279" w:rsidRPr="00055E76" w:rsidTr="00C4027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０日目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２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４日目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６日目</w:t>
            </w:r>
          </w:p>
        </w:tc>
      </w:tr>
      <w:tr w:rsidR="00C40279" w:rsidTr="00C40279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3AA" w:rsidRPr="00163D5A" w:rsidRDefault="00F773AA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発症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73AA" w:rsidRPr="00163D5A" w:rsidRDefault="00F773AA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登園開始日</w:t>
            </w:r>
          </w:p>
        </w:tc>
      </w:tr>
      <w:tr w:rsidR="00645367" w:rsidTr="00C40279"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０日目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２日目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３日目</w:t>
            </w:r>
          </w:p>
        </w:tc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773AA" w:rsidRPr="00055E76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45367" w:rsidTr="00C40279"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773AA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773AA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3AA" w:rsidRPr="00163D5A" w:rsidRDefault="00F773AA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解熱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3AA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73AA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3AA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773AA" w:rsidRDefault="00F773AA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F773AA" w:rsidRDefault="00F773AA" w:rsidP="0029479B">
      <w:pPr>
        <w:jc w:val="left"/>
        <w:rPr>
          <w:rFonts w:ascii="ＭＳ ゴシック" w:eastAsia="ＭＳ ゴシック" w:hAnsi="ＭＳ ゴシック"/>
        </w:rPr>
      </w:pPr>
      <w:bookmarkStart w:id="0" w:name="_Hlk136276221"/>
      <w:r>
        <w:rPr>
          <w:rFonts w:ascii="ＭＳ ゴシック" w:eastAsia="ＭＳ ゴシック" w:hAnsi="ＭＳ ゴシック" w:hint="eastAsia"/>
        </w:rPr>
        <w:t>【例２】5/1</w:t>
      </w:r>
      <w:r w:rsidR="00645367">
        <w:rPr>
          <w:rFonts w:ascii="ＭＳ ゴシック" w:eastAsia="ＭＳ ゴシック" w:hAnsi="ＭＳ ゴシック" w:hint="eastAsia"/>
        </w:rPr>
        <w:t>8</w:t>
      </w:r>
      <w:r>
        <w:rPr>
          <w:rFonts w:ascii="ＭＳ ゴシック" w:eastAsia="ＭＳ ゴシック" w:hAnsi="ＭＳ ゴシック" w:hint="eastAsia"/>
        </w:rPr>
        <w:t>から登園可能</w:t>
      </w:r>
    </w:p>
    <w:tbl>
      <w:tblPr>
        <w:tblStyle w:val="a7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645367" w:rsidRPr="00055E76" w:rsidTr="00C40279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5/18</w:t>
            </w:r>
          </w:p>
        </w:tc>
      </w:tr>
      <w:tr w:rsidR="00645367" w:rsidRPr="00055E76" w:rsidTr="00C4027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０日目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２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４日目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45367" w:rsidRPr="00055E76" w:rsidTr="00C40279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163D5A" w:rsidRDefault="00645367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発症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45367" w:rsidRPr="00055E76" w:rsidTr="00C40279"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０日目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２日目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３日目</w:t>
            </w:r>
          </w:p>
        </w:tc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４日目</w:t>
            </w:r>
          </w:p>
        </w:tc>
      </w:tr>
      <w:tr w:rsidR="00645367" w:rsidTr="00C40279"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163D5A" w:rsidRDefault="00645367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解熱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5367" w:rsidRPr="00163D5A" w:rsidRDefault="00645367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登園開始日</w:t>
            </w:r>
          </w:p>
        </w:tc>
      </w:tr>
      <w:bookmarkEnd w:id="0"/>
    </w:tbl>
    <w:p w:rsidR="00F773AA" w:rsidRDefault="00F773AA" w:rsidP="0029479B">
      <w:pPr>
        <w:jc w:val="left"/>
        <w:rPr>
          <w:rFonts w:ascii="ＭＳ ゴシック" w:eastAsia="ＭＳ ゴシック" w:hAnsi="ＭＳ ゴシック"/>
        </w:rPr>
      </w:pPr>
    </w:p>
    <w:p w:rsidR="0029479B" w:rsidRDefault="00055E76" w:rsidP="0029479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402775">
        <w:rPr>
          <w:rFonts w:ascii="ＭＳ ゴシック" w:eastAsia="ＭＳ ゴシック" w:hAnsi="ＭＳ ゴシック" w:hint="eastAsia"/>
        </w:rPr>
        <w:t>新型コロナウイルス感染症の場合</w:t>
      </w:r>
    </w:p>
    <w:p w:rsidR="00402775" w:rsidRDefault="00402775" w:rsidP="0040277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【例１】5/17から登園可能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418"/>
      </w:tblGrid>
      <w:tr w:rsidR="00402775" w:rsidTr="00C40279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2775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2775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2775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2775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02775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17</w:t>
            </w:r>
          </w:p>
        </w:tc>
      </w:tr>
      <w:tr w:rsidR="00402775" w:rsidRPr="00055E76" w:rsidTr="00C4027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０日目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２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４日目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６日目</w:t>
            </w:r>
          </w:p>
        </w:tc>
      </w:tr>
      <w:tr w:rsidR="00402775" w:rsidTr="00C40279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2775" w:rsidRPr="00163D5A" w:rsidRDefault="00402775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発症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2775" w:rsidRPr="00163D5A" w:rsidRDefault="00402775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登園開始日</w:t>
            </w:r>
          </w:p>
        </w:tc>
      </w:tr>
      <w:tr w:rsidR="00402775" w:rsidTr="00C40279"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０日目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１日目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02775" w:rsidRPr="00055E76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02775" w:rsidTr="00C40279"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402775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02775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2775" w:rsidRPr="00163D5A" w:rsidRDefault="00402775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症状軽快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775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2775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02775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02775" w:rsidRDefault="00402775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645367" w:rsidRDefault="00645367" w:rsidP="0064536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【例２】5/18から登園可能</w:t>
      </w:r>
    </w:p>
    <w:tbl>
      <w:tblPr>
        <w:tblStyle w:val="a7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645367" w:rsidRPr="00055E76" w:rsidTr="00C40279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5/18</w:t>
            </w:r>
          </w:p>
        </w:tc>
      </w:tr>
      <w:tr w:rsidR="00645367" w:rsidRPr="00055E76" w:rsidTr="00C4027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０日目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２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４日目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45367" w:rsidRPr="00055E76" w:rsidTr="00C40279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163D5A" w:rsidRDefault="00645367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発症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45367" w:rsidRPr="00055E76" w:rsidTr="00C40279"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０日目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１日目</w:t>
            </w:r>
          </w:p>
        </w:tc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5367" w:rsidRPr="00055E76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２日目</w:t>
            </w:r>
          </w:p>
        </w:tc>
      </w:tr>
      <w:tr w:rsidR="00645367" w:rsidTr="00C40279"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5367" w:rsidRPr="00163D5A" w:rsidRDefault="00645367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症状軽快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367" w:rsidRDefault="00645367" w:rsidP="00163D5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5367" w:rsidRPr="00163D5A" w:rsidRDefault="00645367" w:rsidP="00163D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63D5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登園開始日</w:t>
            </w:r>
          </w:p>
        </w:tc>
      </w:tr>
    </w:tbl>
    <w:p w:rsidR="002D7956" w:rsidRPr="002D7956" w:rsidRDefault="002D7956" w:rsidP="002A503E">
      <w:pPr>
        <w:jc w:val="left"/>
        <w:rPr>
          <w:rFonts w:ascii="ＭＳ ゴシック" w:eastAsia="ＭＳ ゴシック" w:hAnsi="ＭＳ ゴシック"/>
        </w:rPr>
      </w:pPr>
      <w:r w:rsidRPr="002D7956">
        <w:rPr>
          <w:rFonts w:ascii="ＭＳ ゴシック" w:eastAsia="ＭＳ ゴシック" w:hAnsi="ＭＳ ゴシック" w:hint="eastAsia"/>
        </w:rPr>
        <w:t>【例３】無症状の場合</w:t>
      </w:r>
    </w:p>
    <w:tbl>
      <w:tblPr>
        <w:tblStyle w:val="a7"/>
        <w:tblW w:w="82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418"/>
      </w:tblGrid>
      <w:tr w:rsidR="002D7956" w:rsidRPr="00055E76" w:rsidTr="00C40279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D795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D795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D795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D795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D795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795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5/17</w:t>
            </w:r>
          </w:p>
        </w:tc>
      </w:tr>
      <w:tr w:rsidR="002D7956" w:rsidRPr="00055E76" w:rsidTr="00C4027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０日目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１日目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２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４日目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  <w:r w:rsidRPr="00055E76">
              <w:rPr>
                <w:rFonts w:ascii="ＭＳ 明朝" w:eastAsia="ＭＳ 明朝" w:hAnsi="ＭＳ 明朝" w:hint="eastAsia"/>
                <w:sz w:val="20"/>
                <w:szCs w:val="21"/>
              </w:rPr>
              <w:t>日目</w:t>
            </w:r>
          </w:p>
        </w:tc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0"/>
                <w:szCs w:val="21"/>
              </w:rPr>
              <w:t>６日目</w:t>
            </w:r>
          </w:p>
        </w:tc>
      </w:tr>
      <w:tr w:rsidR="002D7956" w:rsidRPr="00055E76" w:rsidTr="00C40279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7956" w:rsidRPr="00163D5A" w:rsidRDefault="002D7956" w:rsidP="007743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検体採取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956" w:rsidRPr="00055E76" w:rsidRDefault="002D7956" w:rsidP="0077431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956" w:rsidRPr="007D230C" w:rsidRDefault="002D7956" w:rsidP="007743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D230C">
              <w:rPr>
                <w:rFonts w:ascii="ＭＳ ゴシック" w:eastAsia="ＭＳ ゴシック" w:hAnsi="ＭＳ ゴシック" w:hint="eastAsia"/>
                <w:sz w:val="20"/>
                <w:szCs w:val="21"/>
              </w:rPr>
              <w:t>登園開始日</w:t>
            </w:r>
          </w:p>
        </w:tc>
      </w:tr>
    </w:tbl>
    <w:p w:rsidR="002D7956" w:rsidRPr="002A503E" w:rsidRDefault="002D7956" w:rsidP="002A503E">
      <w:pPr>
        <w:jc w:val="left"/>
        <w:rPr>
          <w:rFonts w:ascii="ＭＳ 明朝" w:eastAsia="ＭＳ 明朝" w:hAnsi="ＭＳ 明朝"/>
          <w:sz w:val="20"/>
          <w:szCs w:val="21"/>
        </w:rPr>
      </w:pPr>
    </w:p>
    <w:sectPr w:rsidR="002D7956" w:rsidRPr="002A503E" w:rsidSect="00C40279">
      <w:headerReference w:type="default" r:id="rId8"/>
      <w:headerReference w:type="first" r:id="rId9"/>
      <w:pgSz w:w="11906" w:h="16838"/>
      <w:pgMar w:top="1440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E2B" w:rsidRDefault="00CB1E2B" w:rsidP="00CB1E2B">
      <w:r>
        <w:separator/>
      </w:r>
    </w:p>
  </w:endnote>
  <w:endnote w:type="continuationSeparator" w:id="0">
    <w:p w:rsidR="00CB1E2B" w:rsidRDefault="00CB1E2B" w:rsidP="00CB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E2B" w:rsidRDefault="00CB1E2B" w:rsidP="00CB1E2B">
      <w:r>
        <w:separator/>
      </w:r>
    </w:p>
  </w:footnote>
  <w:footnote w:type="continuationSeparator" w:id="0">
    <w:p w:rsidR="00CB1E2B" w:rsidRDefault="00CB1E2B" w:rsidP="00CB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C7" w:rsidRPr="004007C7" w:rsidRDefault="004007C7" w:rsidP="004007C7">
    <w:pPr>
      <w:pStyle w:val="a3"/>
      <w:jc w:val="center"/>
      <w:rPr>
        <w:rFonts w:ascii="ＭＳ 明朝" w:eastAsia="ＭＳ 明朝" w:hAnsi="ＭＳ 明朝"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C7" w:rsidRPr="004007C7" w:rsidRDefault="004007C7" w:rsidP="004007C7">
    <w:pPr>
      <w:pStyle w:val="a3"/>
      <w:jc w:val="center"/>
      <w:rPr>
        <w:rFonts w:ascii="ＭＳ 明朝" w:eastAsia="ＭＳ 明朝" w:hAnsi="ＭＳ 明朝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097F"/>
    <w:multiLevelType w:val="hybridMultilevel"/>
    <w:tmpl w:val="E5C0729E"/>
    <w:lvl w:ilvl="0" w:tplc="9CC6EB1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A55BD3"/>
    <w:multiLevelType w:val="hybridMultilevel"/>
    <w:tmpl w:val="E9805AFC"/>
    <w:lvl w:ilvl="0" w:tplc="0E96130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8B"/>
    <w:rsid w:val="000119C8"/>
    <w:rsid w:val="00055E76"/>
    <w:rsid w:val="00123051"/>
    <w:rsid w:val="00163D5A"/>
    <w:rsid w:val="001655BA"/>
    <w:rsid w:val="00193DBC"/>
    <w:rsid w:val="00204839"/>
    <w:rsid w:val="0029479B"/>
    <w:rsid w:val="002A503E"/>
    <w:rsid w:val="002D1243"/>
    <w:rsid w:val="002D7956"/>
    <w:rsid w:val="00360C28"/>
    <w:rsid w:val="004007C7"/>
    <w:rsid w:val="00402775"/>
    <w:rsid w:val="0041614A"/>
    <w:rsid w:val="005D22B7"/>
    <w:rsid w:val="00645367"/>
    <w:rsid w:val="006D19D1"/>
    <w:rsid w:val="0078738B"/>
    <w:rsid w:val="007D230C"/>
    <w:rsid w:val="008B45AA"/>
    <w:rsid w:val="00907989"/>
    <w:rsid w:val="00937CE3"/>
    <w:rsid w:val="00B57E0D"/>
    <w:rsid w:val="00B96123"/>
    <w:rsid w:val="00C238C2"/>
    <w:rsid w:val="00C40279"/>
    <w:rsid w:val="00C874FD"/>
    <w:rsid w:val="00C97790"/>
    <w:rsid w:val="00CB1E2B"/>
    <w:rsid w:val="00CF4C18"/>
    <w:rsid w:val="00DE283E"/>
    <w:rsid w:val="00EF1849"/>
    <w:rsid w:val="00F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A5F78F"/>
  <w15:chartTrackingRefBased/>
  <w15:docId w15:val="{21F9B37A-4AEF-4736-9577-45B19B91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367"/>
    <w:pPr>
      <w:widowControl w:val="0"/>
      <w:jc w:val="both"/>
    </w:pPr>
    <w:rPr>
      <w:rFonts w:ascii="BIZ UDPゴシック" w:eastAsia="BIZ UDP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E2B"/>
    <w:rPr>
      <w:rFonts w:ascii="BIZ UDPゴシック" w:eastAsia="BIZ UDPゴシック" w:hAnsi="BIZ UDPゴシック"/>
    </w:rPr>
  </w:style>
  <w:style w:type="paragraph" w:styleId="a5">
    <w:name w:val="footer"/>
    <w:basedOn w:val="a"/>
    <w:link w:val="a6"/>
    <w:uiPriority w:val="99"/>
    <w:unhideWhenUsed/>
    <w:rsid w:val="00CB1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E2B"/>
    <w:rPr>
      <w:rFonts w:ascii="BIZ UDPゴシック" w:eastAsia="BIZ UDPゴシック" w:hAnsi="BIZ UDPゴシック"/>
    </w:rPr>
  </w:style>
  <w:style w:type="table" w:styleId="a7">
    <w:name w:val="Table Grid"/>
    <w:basedOn w:val="a1"/>
    <w:uiPriority w:val="39"/>
    <w:rsid w:val="0005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3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ayama.takuya\Desktop\&#20844;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24DE-7223-46B1-ABB3-4CD82CC0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公文書.dotx</Template>
  <TotalTime>834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拓也</dc:creator>
  <cp:keywords/>
  <dc:description/>
  <cp:lastModifiedBy>村山 拓也</cp:lastModifiedBy>
  <cp:revision>10</cp:revision>
  <cp:lastPrinted>2023-06-08T04:24:00Z</cp:lastPrinted>
  <dcterms:created xsi:type="dcterms:W3CDTF">2023-01-20T00:18:00Z</dcterms:created>
  <dcterms:modified xsi:type="dcterms:W3CDTF">2023-06-08T04:51:00Z</dcterms:modified>
</cp:coreProperties>
</file>